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44820" w14:textId="1D2089EF" w:rsidR="002735FF" w:rsidRPr="00874EE6" w:rsidRDefault="002735FF" w:rsidP="00D25107">
      <w:pPr>
        <w:rPr>
          <w:b/>
          <w:sz w:val="18"/>
          <w:szCs w:val="18"/>
        </w:rPr>
      </w:pPr>
      <w:bookmarkStart w:id="0" w:name="_Hlk525421178"/>
    </w:p>
    <w:p w14:paraId="10E86965" w14:textId="2676CF4F" w:rsidR="00D25107" w:rsidRPr="00874EE6" w:rsidRDefault="00863415" w:rsidP="00D664D1">
      <w:pPr>
        <w:jc w:val="right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... / … / 202</w:t>
      </w:r>
      <w:r w:rsidR="0027717B">
        <w:rPr>
          <w:b/>
          <w:sz w:val="18"/>
          <w:szCs w:val="18"/>
        </w:rPr>
        <w:t>5</w:t>
      </w:r>
    </w:p>
    <w:p w14:paraId="3F1FF194" w14:textId="77777777" w:rsidR="00020B87" w:rsidRPr="00874EE6" w:rsidRDefault="00020B87" w:rsidP="00020B87">
      <w:pPr>
        <w:rPr>
          <w:b/>
          <w:sz w:val="18"/>
          <w:szCs w:val="18"/>
        </w:rPr>
      </w:pPr>
      <w:bookmarkStart w:id="1" w:name="_Hlk509301449"/>
    </w:p>
    <w:p w14:paraId="478382D9" w14:textId="77777777" w:rsidR="00020B87" w:rsidRPr="00874EE6" w:rsidRDefault="00B2146D" w:rsidP="00D664D1">
      <w:pPr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TÜRKÇE</w:t>
      </w:r>
      <w:r w:rsidR="00020B87" w:rsidRPr="00874EE6">
        <w:rPr>
          <w:b/>
          <w:sz w:val="18"/>
          <w:szCs w:val="18"/>
        </w:rPr>
        <w:t xml:space="preserve"> DERSİ GÜNLÜK DERS PLANI</w:t>
      </w:r>
    </w:p>
    <w:p w14:paraId="1B3F8EA2" w14:textId="52D40C76" w:rsidR="00706E39" w:rsidRPr="00874EE6" w:rsidRDefault="00706E39" w:rsidP="00706E39">
      <w:pPr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 xml:space="preserve">(HAFTA </w:t>
      </w:r>
      <w:r w:rsidR="00C509F8">
        <w:rPr>
          <w:b/>
          <w:sz w:val="18"/>
          <w:szCs w:val="18"/>
        </w:rPr>
        <w:t>6</w:t>
      </w:r>
      <w:r w:rsidRPr="00874EE6">
        <w:rPr>
          <w:b/>
          <w:sz w:val="18"/>
          <w:szCs w:val="18"/>
        </w:rPr>
        <w:t>)</w:t>
      </w:r>
    </w:p>
    <w:p w14:paraId="704FA17C" w14:textId="77777777" w:rsidR="00020B87" w:rsidRPr="00874EE6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ab/>
      </w:r>
    </w:p>
    <w:p w14:paraId="39F2FA93" w14:textId="77777777" w:rsidR="00E251B6" w:rsidRPr="00874EE6" w:rsidRDefault="00E251B6" w:rsidP="00E251B6">
      <w:pPr>
        <w:rPr>
          <w:b/>
          <w:sz w:val="18"/>
          <w:szCs w:val="18"/>
        </w:rPr>
      </w:pPr>
      <w:bookmarkStart w:id="2" w:name="_Hlk509301420"/>
      <w:r w:rsidRPr="00874EE6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74EE6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874EE6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874EE6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77777777" w:rsidR="00E251B6" w:rsidRPr="00874EE6" w:rsidRDefault="008E4FF0" w:rsidP="00042BEA">
            <w:pPr>
              <w:spacing w:line="220" w:lineRule="exact"/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10</w:t>
            </w:r>
          </w:p>
        </w:tc>
      </w:tr>
      <w:tr w:rsidR="00E251B6" w:rsidRPr="00874EE6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874EE6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7909525A" w:rsidR="00E251B6" w:rsidRPr="00874EE6" w:rsidRDefault="0050191B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TÜRKÇE</w:t>
            </w:r>
          </w:p>
        </w:tc>
      </w:tr>
      <w:tr w:rsidR="00E251B6" w:rsidRPr="00874EE6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874EE6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08271113" w:rsidR="00E251B6" w:rsidRPr="00874EE6" w:rsidRDefault="00874EE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2</w:t>
            </w:r>
          </w:p>
        </w:tc>
      </w:tr>
      <w:tr w:rsidR="00E251B6" w:rsidRPr="00874EE6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874EE6" w:rsidRDefault="00B2146D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TEMA</w:t>
            </w:r>
            <w:r w:rsidR="00E251B6" w:rsidRPr="00874EE6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37E3ACB4" w:rsidR="00E251B6" w:rsidRPr="005F1A9E" w:rsidRDefault="005F1A9E" w:rsidP="005F1A9E">
            <w:pPr>
              <w:tabs>
                <w:tab w:val="left" w:pos="284"/>
              </w:tabs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5F1A9E">
              <w:rPr>
                <w:b/>
                <w:color w:val="000000" w:themeColor="text1"/>
                <w:sz w:val="16"/>
                <w:szCs w:val="16"/>
                <w:u w:val="single"/>
              </w:rPr>
              <w:t>ATATÜRK ve ÇOCUK</w:t>
            </w:r>
          </w:p>
        </w:tc>
      </w:tr>
      <w:tr w:rsidR="00706E39" w:rsidRPr="00874EE6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874EE6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FF7C6E" w14:textId="3E2B019E" w:rsidR="006D556D" w:rsidRPr="005F1A9E" w:rsidRDefault="005F1A9E" w:rsidP="005F1A9E">
            <w:pPr>
              <w:rPr>
                <w:color w:val="000000" w:themeColor="text1"/>
                <w:sz w:val="16"/>
                <w:szCs w:val="16"/>
              </w:rPr>
            </w:pPr>
            <w:r w:rsidRPr="005F1A9E">
              <w:rPr>
                <w:b/>
                <w:color w:val="000000" w:themeColor="text1"/>
                <w:sz w:val="16"/>
                <w:szCs w:val="16"/>
              </w:rPr>
              <w:t>PIRIL CUMHURİYET BAYRAMI ŞARKISI</w:t>
            </w:r>
            <w:r w:rsidRPr="005F1A9E">
              <w:rPr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5F1A9E">
              <w:rPr>
                <w:color w:val="000000" w:themeColor="text1"/>
                <w:sz w:val="16"/>
                <w:szCs w:val="16"/>
              </w:rPr>
              <w:t>(Dinleme İzleme Metni)</w:t>
            </w:r>
          </w:p>
        </w:tc>
      </w:tr>
      <w:bookmarkEnd w:id="3"/>
    </w:tbl>
    <w:p w14:paraId="2F1927CC" w14:textId="77777777" w:rsidR="00E251B6" w:rsidRPr="00874EE6" w:rsidRDefault="00E251B6" w:rsidP="00E251B6">
      <w:pPr>
        <w:ind w:firstLine="180"/>
        <w:rPr>
          <w:b/>
          <w:sz w:val="18"/>
          <w:szCs w:val="18"/>
        </w:rPr>
      </w:pPr>
    </w:p>
    <w:p w14:paraId="276E4156" w14:textId="4CB7FDC2" w:rsidR="002735FF" w:rsidRPr="00874EE6" w:rsidRDefault="00E251B6" w:rsidP="002735FF">
      <w:pPr>
        <w:ind w:firstLine="180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BÖLÜM II:</w:t>
      </w:r>
    </w:p>
    <w:p w14:paraId="2F6C30D4" w14:textId="31B47266" w:rsidR="002735FF" w:rsidRPr="00874EE6" w:rsidRDefault="002735FF" w:rsidP="002735FF">
      <w:pPr>
        <w:pStyle w:val="Balk1"/>
        <w:rPr>
          <w:sz w:val="18"/>
          <w:szCs w:val="18"/>
        </w:rPr>
      </w:pPr>
      <w:r w:rsidRPr="00874EE6">
        <w:rPr>
          <w:sz w:val="18"/>
          <w:szCs w:val="18"/>
        </w:rPr>
        <w:t>ÖĞRENME ÇIKTILARI VE SÜREÇ BİLEŞENLERİ</w:t>
      </w:r>
    </w:p>
    <w:p w14:paraId="6E8FFBC2" w14:textId="77777777" w:rsidR="002735FF" w:rsidRPr="00874EE6" w:rsidRDefault="002735FF" w:rsidP="002735FF">
      <w:pPr>
        <w:rPr>
          <w:sz w:val="18"/>
          <w:szCs w:val="18"/>
        </w:rPr>
      </w:pPr>
    </w:p>
    <w:tbl>
      <w:tblPr>
        <w:tblStyle w:val="TabloKlavuzu"/>
        <w:tblW w:w="10206" w:type="dxa"/>
        <w:tblInd w:w="-572" w:type="dxa"/>
        <w:tblLook w:val="04A0" w:firstRow="1" w:lastRow="0" w:firstColumn="1" w:lastColumn="0" w:noHBand="0" w:noVBand="1"/>
      </w:tblPr>
      <w:tblGrid>
        <w:gridCol w:w="236"/>
        <w:gridCol w:w="9970"/>
      </w:tblGrid>
      <w:tr w:rsidR="002735FF" w:rsidRPr="00874EE6" w14:paraId="1CF557DF" w14:textId="1EB375D1" w:rsidTr="00874EE6">
        <w:trPr>
          <w:trHeight w:val="699"/>
        </w:trPr>
        <w:tc>
          <w:tcPr>
            <w:tcW w:w="236" w:type="dxa"/>
          </w:tcPr>
          <w:p w14:paraId="197E4A4E" w14:textId="77777777" w:rsidR="002735FF" w:rsidRPr="00874EE6" w:rsidRDefault="002735FF" w:rsidP="002735FF">
            <w:pPr>
              <w:rPr>
                <w:b/>
                <w:sz w:val="18"/>
                <w:szCs w:val="18"/>
              </w:rPr>
            </w:pPr>
          </w:p>
        </w:tc>
        <w:tc>
          <w:tcPr>
            <w:tcW w:w="9970" w:type="dxa"/>
          </w:tcPr>
          <w:p w14:paraId="50B71BAB" w14:textId="77777777" w:rsidR="005F1A9E" w:rsidRPr="00AB14EF" w:rsidRDefault="005F1A9E" w:rsidP="005F1A9E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6"/>
                <w:szCs w:val="16"/>
              </w:rPr>
            </w:pPr>
            <w:r w:rsidRPr="00AB14EF">
              <w:rPr>
                <w:rStyle w:val="Gl"/>
                <w:color w:val="444444"/>
                <w:sz w:val="16"/>
                <w:szCs w:val="16"/>
              </w:rPr>
              <w:t>T.D.2.1. Dinleme/izlemeyi yönetebilme</w:t>
            </w:r>
          </w:p>
          <w:p w14:paraId="1BAD3EC6" w14:textId="77777777" w:rsidR="005F1A9E" w:rsidRPr="00AB14EF" w:rsidRDefault="005F1A9E" w:rsidP="005F1A9E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6"/>
                <w:szCs w:val="16"/>
              </w:rPr>
            </w:pPr>
            <w:r w:rsidRPr="00AB14EF">
              <w:rPr>
                <w:color w:val="444444"/>
                <w:sz w:val="16"/>
                <w:szCs w:val="16"/>
              </w:rPr>
              <w:t>b) Dinleme kurallarına uygun olarak dinler.</w:t>
            </w:r>
          </w:p>
          <w:p w14:paraId="604DE8A0" w14:textId="77777777" w:rsidR="005F1A9E" w:rsidRPr="00AB14EF" w:rsidRDefault="005F1A9E" w:rsidP="005F1A9E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6"/>
                <w:szCs w:val="16"/>
              </w:rPr>
            </w:pPr>
            <w:r w:rsidRPr="00AB14EF">
              <w:rPr>
                <w:color w:val="444444"/>
                <w:sz w:val="16"/>
                <w:szCs w:val="16"/>
              </w:rPr>
              <w:t>c) Dinleme esnasında konuşmaya dâhil olmak için uygun zamanda söz alır.</w:t>
            </w:r>
          </w:p>
          <w:p w14:paraId="27E232E5" w14:textId="77777777" w:rsidR="005F1A9E" w:rsidRPr="00AB14EF" w:rsidRDefault="005F1A9E" w:rsidP="005F1A9E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6"/>
                <w:szCs w:val="16"/>
              </w:rPr>
            </w:pPr>
            <w:r w:rsidRPr="00AB14EF">
              <w:rPr>
                <w:rStyle w:val="Gl"/>
                <w:color w:val="444444"/>
                <w:sz w:val="16"/>
                <w:szCs w:val="16"/>
              </w:rPr>
              <w:t>T.D.2.2. Dinledikleri/izledikleri ile ilgili anlam oluşturabilme</w:t>
            </w:r>
          </w:p>
          <w:p w14:paraId="2BC73CD5" w14:textId="77777777" w:rsidR="005F1A9E" w:rsidRPr="00AB14EF" w:rsidRDefault="005F1A9E" w:rsidP="005F1A9E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6"/>
                <w:szCs w:val="16"/>
              </w:rPr>
            </w:pPr>
            <w:r w:rsidRPr="00AB14EF">
              <w:rPr>
                <w:color w:val="444444"/>
                <w:sz w:val="16"/>
                <w:szCs w:val="16"/>
              </w:rPr>
              <w:t>a) Dinlediklerini yaşantı ve ön bilgileriyle karşılaştırarak çıkarımda bulunur.</w:t>
            </w:r>
          </w:p>
          <w:p w14:paraId="15756F5A" w14:textId="77777777" w:rsidR="005F1A9E" w:rsidRPr="00AB14EF" w:rsidRDefault="005F1A9E" w:rsidP="005F1A9E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6"/>
                <w:szCs w:val="16"/>
              </w:rPr>
            </w:pPr>
            <w:r w:rsidRPr="00AB14EF">
              <w:rPr>
                <w:color w:val="444444"/>
                <w:sz w:val="16"/>
                <w:szCs w:val="16"/>
              </w:rPr>
              <w:t>b) Görsellerden hareketle dinleyeceği/izleyeceği metnin konusunu tahmin eder.</w:t>
            </w:r>
          </w:p>
          <w:p w14:paraId="553D9D78" w14:textId="77777777" w:rsidR="005F1A9E" w:rsidRPr="00AB14EF" w:rsidRDefault="005F1A9E" w:rsidP="005F1A9E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6"/>
                <w:szCs w:val="16"/>
              </w:rPr>
            </w:pPr>
            <w:r w:rsidRPr="00AB14EF">
              <w:rPr>
                <w:color w:val="444444"/>
                <w:sz w:val="16"/>
                <w:szCs w:val="16"/>
              </w:rPr>
              <w:t>e) Dinlediklerindeki/izlediklerindeki iletileri doğruluk, gerçeklik açısından ön bilgileriyle karşılaştırır.</w:t>
            </w:r>
          </w:p>
          <w:p w14:paraId="37CEF343" w14:textId="77777777" w:rsidR="005F1A9E" w:rsidRPr="00AB14EF" w:rsidRDefault="005F1A9E" w:rsidP="005F1A9E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6"/>
                <w:szCs w:val="16"/>
              </w:rPr>
            </w:pPr>
            <w:r w:rsidRPr="00AB14EF">
              <w:rPr>
                <w:color w:val="444444"/>
                <w:sz w:val="16"/>
                <w:szCs w:val="16"/>
              </w:rPr>
              <w:t>ğ) Dinlediklerine/izlediklerine yönelik düşüncelerini ifade eder.</w:t>
            </w:r>
          </w:p>
          <w:p w14:paraId="1957360C" w14:textId="77777777" w:rsidR="005F1A9E" w:rsidRPr="00AB14EF" w:rsidRDefault="005F1A9E" w:rsidP="005F1A9E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6"/>
                <w:szCs w:val="16"/>
              </w:rPr>
            </w:pPr>
            <w:r w:rsidRPr="00AB14EF">
              <w:rPr>
                <w:rStyle w:val="Gl"/>
                <w:color w:val="444444"/>
                <w:sz w:val="16"/>
                <w:szCs w:val="16"/>
              </w:rPr>
              <w:t>T.D.2.3. Dinlediklerini/izlediklerini çözümleyebilme</w:t>
            </w:r>
          </w:p>
          <w:p w14:paraId="41C122A1" w14:textId="77777777" w:rsidR="005F1A9E" w:rsidRPr="00AB14EF" w:rsidRDefault="005F1A9E" w:rsidP="005F1A9E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6"/>
                <w:szCs w:val="16"/>
              </w:rPr>
            </w:pPr>
            <w:r w:rsidRPr="00AB14EF">
              <w:rPr>
                <w:color w:val="444444"/>
                <w:sz w:val="16"/>
                <w:szCs w:val="16"/>
              </w:rPr>
              <w:t>b) Dinlediği/izlediği metnin konusunu bulur.</w:t>
            </w:r>
          </w:p>
          <w:p w14:paraId="295A6424" w14:textId="77777777" w:rsidR="005F1A9E" w:rsidRPr="00AB14EF" w:rsidRDefault="005F1A9E" w:rsidP="005F1A9E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T.K.2.1. Konuşmalarını yönetebilme</w:t>
            </w:r>
          </w:p>
          <w:p w14:paraId="0BC070E7" w14:textId="77777777" w:rsidR="005F1A9E" w:rsidRPr="00AB14EF" w:rsidRDefault="005F1A9E" w:rsidP="005F1A9E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ç) Konuşma sırasında dinleyiciler ile göz teması kurar.</w:t>
            </w:r>
          </w:p>
          <w:p w14:paraId="70B80DC1" w14:textId="77777777" w:rsidR="005F1A9E" w:rsidRPr="00AB14EF" w:rsidRDefault="005F1A9E" w:rsidP="005F1A9E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T.K.2.2. Konuşmalarında içerik oluşturabilme</w:t>
            </w:r>
          </w:p>
          <w:p w14:paraId="5FF49C06" w14:textId="77777777" w:rsidR="005F1A9E" w:rsidRPr="00AB14EF" w:rsidRDefault="005F1A9E" w:rsidP="005F1A9E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e) Dinlediği/izlediği veya okuduğu bir metindeki olayları oluş sırasına göre kendi ifadeleriyle anlatır.</w:t>
            </w:r>
          </w:p>
          <w:p w14:paraId="46127635" w14:textId="77777777" w:rsidR="005F1A9E" w:rsidRPr="00AB14EF" w:rsidRDefault="005F1A9E" w:rsidP="005F1A9E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T.K.2.3. Konuşma kurallarını uygulayabilme</w:t>
            </w:r>
          </w:p>
          <w:p w14:paraId="4D4DBBE6" w14:textId="77777777" w:rsidR="005F1A9E" w:rsidRPr="00AB14EF" w:rsidRDefault="005F1A9E" w:rsidP="005F1A9E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ç) Konuşmalarında, sözcükleri yerinde ve anlamına uygun kullanır.</w:t>
            </w:r>
          </w:p>
          <w:p w14:paraId="3A2E4EEE" w14:textId="77777777" w:rsidR="005F1A9E" w:rsidRPr="00AB14EF" w:rsidRDefault="005F1A9E" w:rsidP="005F1A9E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e) Konuşmalarında anlamlı ve kurallı cümleler kullanır.</w:t>
            </w:r>
          </w:p>
          <w:p w14:paraId="1D96DB47" w14:textId="77777777" w:rsidR="005F1A9E" w:rsidRPr="00AB14EF" w:rsidRDefault="005F1A9E" w:rsidP="005F1A9E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T.O.2.1. Okuma sürecini yönetebilme</w:t>
            </w:r>
          </w:p>
          <w:p w14:paraId="3F66EBF7" w14:textId="77777777" w:rsidR="005F1A9E" w:rsidRPr="00AB14EF" w:rsidRDefault="005F1A9E" w:rsidP="005F1A9E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a) Okuyacağı metnin başlığı ve görsellerini inceler.</w:t>
            </w:r>
          </w:p>
          <w:p w14:paraId="6A772CE8" w14:textId="77777777" w:rsidR="005F1A9E" w:rsidRPr="00AB14EF" w:rsidRDefault="005F1A9E" w:rsidP="005F1A9E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c) Kuralına uygun sesli ve sessiz okur.</w:t>
            </w:r>
          </w:p>
          <w:p w14:paraId="7902B9BD" w14:textId="77777777" w:rsidR="005F1A9E" w:rsidRPr="00AB14EF" w:rsidRDefault="005F1A9E" w:rsidP="005F1A9E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ç) Noktalama işaretlerine dikkat ederek okur.</w:t>
            </w:r>
          </w:p>
          <w:p w14:paraId="789C725B" w14:textId="77777777" w:rsidR="005F1A9E" w:rsidRPr="00AB14EF" w:rsidRDefault="005F1A9E" w:rsidP="005F1A9E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T.O.2.2. Okudukları ile ilgili anlam oluşturabilme</w:t>
            </w:r>
          </w:p>
          <w:p w14:paraId="24DC0013" w14:textId="77777777" w:rsidR="005F1A9E" w:rsidRPr="00AB14EF" w:rsidRDefault="005F1A9E" w:rsidP="005F1A9E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a) Okuduğu metindeki bilgiler ile ön bilgileri arasında bağlantı kurar.</w:t>
            </w:r>
          </w:p>
          <w:p w14:paraId="26FBABDA" w14:textId="77777777" w:rsidR="005F1A9E" w:rsidRPr="00AB14EF" w:rsidRDefault="005F1A9E" w:rsidP="005F1A9E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b) Okuyacağı metnin başlığından ve görsellerinden hareketle metnin konusu hakkında tahminde bulunur.</w:t>
            </w:r>
          </w:p>
          <w:p w14:paraId="1FFC8098" w14:textId="77777777" w:rsidR="005F1A9E" w:rsidRPr="00AB14EF" w:rsidRDefault="005F1A9E" w:rsidP="005F1A9E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</w:t>
            </w: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.O.2.3. Okuduklarını çözümleyebilme</w:t>
            </w:r>
          </w:p>
          <w:p w14:paraId="34DE1C1D" w14:textId="77777777" w:rsidR="005F1A9E" w:rsidRPr="00AB14EF" w:rsidRDefault="005F1A9E" w:rsidP="005F1A9E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b) Okuduğu metnin konusunu bulur.</w:t>
            </w:r>
          </w:p>
          <w:p w14:paraId="47E956A8" w14:textId="77777777" w:rsidR="005F1A9E" w:rsidRPr="00AB14EF" w:rsidRDefault="005F1A9E" w:rsidP="005F1A9E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T.Y.2.1. Yazılı anlatım becerilerini yönetebilme</w:t>
            </w:r>
          </w:p>
          <w:p w14:paraId="5DAE47DE" w14:textId="77777777" w:rsidR="005F1A9E" w:rsidRPr="00AB14EF" w:rsidRDefault="005F1A9E" w:rsidP="005F1A9E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a) Verilen bir yazma görevini hazırlık yaparak yazar.</w:t>
            </w:r>
          </w:p>
          <w:p w14:paraId="0207EB84" w14:textId="77777777" w:rsidR="005F1A9E" w:rsidRPr="00AB14EF" w:rsidRDefault="005F1A9E" w:rsidP="005F1A9E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T.Y.2.2. Yazılarında içerik oluşturabilme</w:t>
            </w:r>
          </w:p>
          <w:p w14:paraId="04E2CE98" w14:textId="77777777" w:rsidR="005F1A9E" w:rsidRPr="00AB14EF" w:rsidRDefault="005F1A9E" w:rsidP="005F1A9E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a) Bir metinde eksik bırakılan cümleleri ön bilgilerini kullanarak yazar.</w:t>
            </w:r>
          </w:p>
          <w:p w14:paraId="0C1C5412" w14:textId="77777777" w:rsidR="005F1A9E" w:rsidRPr="00AB14EF" w:rsidRDefault="005F1A9E" w:rsidP="005F1A9E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f) Yazılarında sözcükleri anlamına uygun kullanır.</w:t>
            </w:r>
          </w:p>
          <w:p w14:paraId="35D1FF83" w14:textId="77777777" w:rsidR="005F1A9E" w:rsidRPr="00AB14EF" w:rsidRDefault="005F1A9E" w:rsidP="005F1A9E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T.Y.2.3. Yazma kurallarını uygulayabilme</w:t>
            </w:r>
          </w:p>
          <w:p w14:paraId="54440C06" w14:textId="77777777" w:rsidR="005F1A9E" w:rsidRPr="00AB14EF" w:rsidRDefault="005F1A9E" w:rsidP="005F1A9E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b) Anlamını bilmediği sözcüğün anlamını çevrim içi veya basılı kaynaklardan araştırarak yazar.</w:t>
            </w:r>
          </w:p>
          <w:p w14:paraId="518E2768" w14:textId="77777777" w:rsidR="005F1A9E" w:rsidRPr="00AB14EF" w:rsidRDefault="005F1A9E" w:rsidP="005F1A9E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ğ) Yazılarında noktalama işaretlerini (nokta, kesme işareti, virgül, iki nokta, ünlem, tırnak işareti, soru işareti, kısa çizgi) kuralına uygun kullanır.</w:t>
            </w:r>
          </w:p>
          <w:p w14:paraId="65BB95AF" w14:textId="558AA9D4" w:rsidR="002735FF" w:rsidRPr="00874EE6" w:rsidRDefault="005F1A9E" w:rsidP="005F1A9E">
            <w:pPr>
              <w:pStyle w:val="Default"/>
              <w:rPr>
                <w:b/>
                <w:sz w:val="18"/>
                <w:szCs w:val="18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g) Yazılarında yazım alanını uygun şekilde (yazıyı sayfaya hizalama, paragraf başı, satır sonuna sığmayan sözcükler vb.) kullanır.</w:t>
            </w:r>
          </w:p>
        </w:tc>
      </w:tr>
    </w:tbl>
    <w:p w14:paraId="54B41F47" w14:textId="77777777" w:rsidR="002735FF" w:rsidRPr="00874EE6" w:rsidRDefault="002735FF" w:rsidP="002735FF">
      <w:pPr>
        <w:ind w:firstLine="180"/>
        <w:rPr>
          <w:b/>
          <w:sz w:val="18"/>
          <w:szCs w:val="18"/>
        </w:rPr>
      </w:pPr>
    </w:p>
    <w:p w14:paraId="589D50B0" w14:textId="262D61E8" w:rsidR="002735FF" w:rsidRPr="00874EE6" w:rsidRDefault="002735FF" w:rsidP="00874EE6">
      <w:pPr>
        <w:ind w:firstLine="180"/>
        <w:jc w:val="center"/>
        <w:rPr>
          <w:b/>
          <w:bCs/>
          <w:sz w:val="18"/>
          <w:szCs w:val="18"/>
        </w:rPr>
      </w:pPr>
      <w:r w:rsidRPr="00874EE6">
        <w:rPr>
          <w:b/>
          <w:bCs/>
          <w:sz w:val="18"/>
          <w:szCs w:val="18"/>
        </w:rPr>
        <w:t>ÖĞRENME-ÖĞRETME YÖNTEM VE TEKNİKLERİ</w:t>
      </w:r>
    </w:p>
    <w:tbl>
      <w:tblPr>
        <w:tblStyle w:val="TabloKlavuzu"/>
        <w:tblW w:w="10174" w:type="dxa"/>
        <w:tblInd w:w="-572" w:type="dxa"/>
        <w:tblLook w:val="04A0" w:firstRow="1" w:lastRow="0" w:firstColumn="1" w:lastColumn="0" w:noHBand="0" w:noVBand="1"/>
      </w:tblPr>
      <w:tblGrid>
        <w:gridCol w:w="10174"/>
      </w:tblGrid>
      <w:tr w:rsidR="002735FF" w:rsidRPr="00874EE6" w14:paraId="7124FC0B" w14:textId="77777777" w:rsidTr="002735FF">
        <w:trPr>
          <w:trHeight w:val="308"/>
        </w:trPr>
        <w:tc>
          <w:tcPr>
            <w:tcW w:w="10174" w:type="dxa"/>
          </w:tcPr>
          <w:p w14:paraId="3F9474BA" w14:textId="77777777" w:rsidR="002735FF" w:rsidRPr="00874EE6" w:rsidRDefault="002735FF" w:rsidP="002735FF">
            <w:pPr>
              <w:rPr>
                <w:b/>
                <w:sz w:val="18"/>
                <w:szCs w:val="18"/>
              </w:rPr>
            </w:pPr>
          </w:p>
          <w:p w14:paraId="1EAB7FFB" w14:textId="77777777" w:rsidR="002735FF" w:rsidRPr="00874EE6" w:rsidRDefault="002735FF" w:rsidP="002735FF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 xml:space="preserve">1.Anlatım 2.Tüme varım 3. Tümdengelim 4. Grup tartışması 5. Gezi gözlem 6. Gösteri 7. Soru yanıt 8. Örnek olay </w:t>
            </w:r>
          </w:p>
          <w:p w14:paraId="51B6E967" w14:textId="3BEABC0E" w:rsidR="002735FF" w:rsidRPr="0027717B" w:rsidRDefault="002735FF" w:rsidP="002735FF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9. Beyin fırtınası 10. Canlandırma 11. Grup çalışmaları 12. Oyunlar 13. Rol yapma 14. Canlandırma</w:t>
            </w:r>
          </w:p>
        </w:tc>
      </w:tr>
    </w:tbl>
    <w:p w14:paraId="5180A482" w14:textId="77777777" w:rsidR="002735FF" w:rsidRPr="00874EE6" w:rsidRDefault="002735FF" w:rsidP="002735FF">
      <w:pPr>
        <w:ind w:firstLine="180"/>
        <w:rPr>
          <w:b/>
          <w:sz w:val="18"/>
          <w:szCs w:val="18"/>
        </w:rPr>
      </w:pPr>
    </w:p>
    <w:p w14:paraId="1B100F1B" w14:textId="63E35472" w:rsidR="002735FF" w:rsidRPr="00874EE6" w:rsidRDefault="00874EE6" w:rsidP="00874EE6">
      <w:pPr>
        <w:jc w:val="center"/>
        <w:rPr>
          <w:b/>
          <w:bCs/>
          <w:sz w:val="18"/>
          <w:szCs w:val="18"/>
        </w:rPr>
      </w:pPr>
      <w:r w:rsidRPr="00874EE6">
        <w:rPr>
          <w:b/>
          <w:bCs/>
          <w:sz w:val="18"/>
          <w:szCs w:val="18"/>
        </w:rPr>
        <w:t>KULLANILAN EĞİTİM TEKNOLOJİLERİ ARAÇ VE GEREÇLER</w:t>
      </w:r>
    </w:p>
    <w:tbl>
      <w:tblPr>
        <w:tblStyle w:val="TabloKlavuzu"/>
        <w:tblpPr w:leftFromText="141" w:rightFromText="141" w:vertAnchor="text" w:horzAnchor="margin" w:tblpXSpec="center" w:tblpY="117"/>
        <w:tblW w:w="10174" w:type="dxa"/>
        <w:tblLook w:val="04A0" w:firstRow="1" w:lastRow="0" w:firstColumn="1" w:lastColumn="0" w:noHBand="0" w:noVBand="1"/>
      </w:tblPr>
      <w:tblGrid>
        <w:gridCol w:w="10174"/>
      </w:tblGrid>
      <w:tr w:rsidR="00874EE6" w:rsidRPr="00874EE6" w14:paraId="7FACF366" w14:textId="77777777" w:rsidTr="00874EE6">
        <w:trPr>
          <w:trHeight w:val="308"/>
        </w:trPr>
        <w:tc>
          <w:tcPr>
            <w:tcW w:w="10174" w:type="dxa"/>
          </w:tcPr>
          <w:p w14:paraId="41428DA0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</w:p>
          <w:p w14:paraId="33D21777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A. Yazılı Kaynaklar </w:t>
            </w:r>
            <w:r w:rsidRPr="00874EE6">
              <w:rPr>
                <w:sz w:val="18"/>
                <w:szCs w:val="18"/>
              </w:rPr>
              <w:t>1. Türkçe Ders Kitabımız 2. Ansiklopediler 3. Güncel yayınlar 4. Öykü, hikâye kitapları</w:t>
            </w:r>
          </w:p>
          <w:p w14:paraId="1DDAFAF0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B. Kaynak kişiler </w:t>
            </w:r>
            <w:r w:rsidRPr="00874EE6">
              <w:rPr>
                <w:sz w:val="18"/>
                <w:szCs w:val="18"/>
              </w:rPr>
              <w:t xml:space="preserve">1.Öğretmenler 2. Aile bireyleri </w:t>
            </w:r>
          </w:p>
          <w:p w14:paraId="74D98055" w14:textId="77777777" w:rsidR="00874EE6" w:rsidRPr="00874EE6" w:rsidRDefault="00874EE6" w:rsidP="00874EE6">
            <w:pPr>
              <w:rPr>
                <w:b/>
                <w:bCs/>
                <w:sz w:val="18"/>
                <w:szCs w:val="18"/>
              </w:rPr>
            </w:pPr>
            <w:r w:rsidRPr="00874EE6">
              <w:rPr>
                <w:b/>
                <w:bCs/>
                <w:sz w:val="18"/>
                <w:szCs w:val="18"/>
              </w:rPr>
              <w:t xml:space="preserve">C. Görsel Kaynaklar </w:t>
            </w:r>
            <w:r w:rsidRPr="00874EE6">
              <w:rPr>
                <w:sz w:val="18"/>
                <w:szCs w:val="18"/>
              </w:rPr>
              <w:t>1. Video 2. Etkinlik örnekleri 3. Bilgisayar vb.</w:t>
            </w:r>
          </w:p>
          <w:p w14:paraId="687F88B8" w14:textId="0FD6BBAE" w:rsidR="00874EE6" w:rsidRPr="0027717B" w:rsidRDefault="00874EE6" w:rsidP="0027717B">
            <w:pPr>
              <w:rPr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D.EBA</w:t>
            </w:r>
          </w:p>
        </w:tc>
      </w:tr>
    </w:tbl>
    <w:p w14:paraId="50B2F13C" w14:textId="77777777" w:rsidR="00874EE6" w:rsidRDefault="00874EE6" w:rsidP="00874EE6">
      <w:pPr>
        <w:jc w:val="center"/>
        <w:rPr>
          <w:b/>
          <w:sz w:val="18"/>
          <w:szCs w:val="18"/>
        </w:rPr>
      </w:pPr>
    </w:p>
    <w:p w14:paraId="30929918" w14:textId="77777777" w:rsidR="005F1A9E" w:rsidRDefault="005F1A9E" w:rsidP="00874EE6">
      <w:pPr>
        <w:jc w:val="center"/>
        <w:rPr>
          <w:b/>
          <w:sz w:val="18"/>
          <w:szCs w:val="18"/>
        </w:rPr>
      </w:pPr>
    </w:p>
    <w:p w14:paraId="642860DD" w14:textId="77777777" w:rsidR="005F1A9E" w:rsidRDefault="005F1A9E" w:rsidP="00874EE6">
      <w:pPr>
        <w:jc w:val="center"/>
        <w:rPr>
          <w:b/>
          <w:sz w:val="18"/>
          <w:szCs w:val="18"/>
        </w:rPr>
      </w:pPr>
    </w:p>
    <w:p w14:paraId="62D44D85" w14:textId="77777777" w:rsidR="005F1A9E" w:rsidRDefault="005F1A9E" w:rsidP="00874EE6">
      <w:pPr>
        <w:jc w:val="center"/>
        <w:rPr>
          <w:b/>
          <w:sz w:val="18"/>
          <w:szCs w:val="18"/>
        </w:rPr>
      </w:pPr>
    </w:p>
    <w:p w14:paraId="1D48E0CA" w14:textId="77777777" w:rsidR="005F1A9E" w:rsidRDefault="005F1A9E" w:rsidP="00874EE6">
      <w:pPr>
        <w:jc w:val="center"/>
        <w:rPr>
          <w:b/>
          <w:sz w:val="18"/>
          <w:szCs w:val="18"/>
        </w:rPr>
      </w:pPr>
    </w:p>
    <w:p w14:paraId="4A1454D9" w14:textId="77777777" w:rsidR="005F1A9E" w:rsidRPr="00874EE6" w:rsidRDefault="005F1A9E" w:rsidP="00874EE6">
      <w:pPr>
        <w:jc w:val="center"/>
        <w:rPr>
          <w:b/>
          <w:sz w:val="18"/>
          <w:szCs w:val="18"/>
        </w:rPr>
      </w:pPr>
    </w:p>
    <w:p w14:paraId="0BD507A6" w14:textId="0693121F" w:rsidR="00874EE6" w:rsidRPr="00874EE6" w:rsidRDefault="00874EE6" w:rsidP="00874EE6">
      <w:pPr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lastRenderedPageBreak/>
        <w:t>ÖĞRENME-ÖĞRETME YAŞANTILARI</w:t>
      </w:r>
    </w:p>
    <w:tbl>
      <w:tblPr>
        <w:tblStyle w:val="TabloKlavuzu"/>
        <w:tblpPr w:leftFromText="141" w:rightFromText="141" w:vertAnchor="text" w:horzAnchor="margin" w:tblpXSpec="center" w:tblpY="220"/>
        <w:tblW w:w="10174" w:type="dxa"/>
        <w:tblLook w:val="04A0" w:firstRow="1" w:lastRow="0" w:firstColumn="1" w:lastColumn="0" w:noHBand="0" w:noVBand="1"/>
      </w:tblPr>
      <w:tblGrid>
        <w:gridCol w:w="2830"/>
        <w:gridCol w:w="7344"/>
      </w:tblGrid>
      <w:tr w:rsidR="00874EE6" w:rsidRPr="00874EE6" w14:paraId="72FD11D0" w14:textId="77777777" w:rsidTr="00874EE6">
        <w:trPr>
          <w:trHeight w:val="308"/>
        </w:trPr>
        <w:tc>
          <w:tcPr>
            <w:tcW w:w="10174" w:type="dxa"/>
            <w:gridSpan w:val="2"/>
          </w:tcPr>
          <w:p w14:paraId="5D13E3FD" w14:textId="0D873E0F" w:rsidR="00874EE6" w:rsidRPr="00874EE6" w:rsidRDefault="00CF3012" w:rsidP="00874EE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(Sayfa </w:t>
            </w:r>
            <w:r w:rsidR="005F1A9E">
              <w:rPr>
                <w:b/>
                <w:sz w:val="18"/>
                <w:szCs w:val="18"/>
              </w:rPr>
              <w:t>5</w:t>
            </w:r>
            <w:r w:rsidR="00BD4FE9">
              <w:rPr>
                <w:b/>
                <w:sz w:val="18"/>
                <w:szCs w:val="18"/>
              </w:rPr>
              <w:t>9</w:t>
            </w:r>
            <w:r>
              <w:rPr>
                <w:b/>
                <w:sz w:val="18"/>
                <w:szCs w:val="18"/>
              </w:rPr>
              <w:t>) Metne Yolculuk Başlıyor etkinliği yapılır. Kavram Haritası çıkarılır.</w:t>
            </w:r>
          </w:p>
          <w:p w14:paraId="4FCB5913" w14:textId="23AADD33" w:rsidR="00874EE6" w:rsidRDefault="0027717B" w:rsidP="00874EE6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(Sayfa </w:t>
            </w:r>
            <w:r w:rsidR="005F1A9E">
              <w:rPr>
                <w:iCs/>
                <w:sz w:val="18"/>
                <w:szCs w:val="18"/>
              </w:rPr>
              <w:t>60</w:t>
            </w:r>
            <w:r>
              <w:rPr>
                <w:iCs/>
                <w:sz w:val="18"/>
                <w:szCs w:val="18"/>
              </w:rPr>
              <w:t xml:space="preserve">) Görseller incelenir. Öğrenciler konuşturulur. Başlık ve Görsel incelenerek </w:t>
            </w:r>
            <w:r w:rsidR="00F30A1A">
              <w:rPr>
                <w:iCs/>
                <w:sz w:val="18"/>
                <w:szCs w:val="18"/>
              </w:rPr>
              <w:t>metnin</w:t>
            </w:r>
            <w:r>
              <w:rPr>
                <w:iCs/>
                <w:sz w:val="18"/>
                <w:szCs w:val="18"/>
              </w:rPr>
              <w:t xml:space="preserve"> konusu tahmin edilir.</w:t>
            </w:r>
          </w:p>
          <w:p w14:paraId="6BD515AF" w14:textId="41D0AD9A" w:rsidR="0027717B" w:rsidRDefault="00F30A1A" w:rsidP="00874EE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Metin </w:t>
            </w:r>
            <w:r w:rsidR="005F1A9E">
              <w:rPr>
                <w:b/>
                <w:sz w:val="18"/>
                <w:szCs w:val="18"/>
              </w:rPr>
              <w:t>dinletilir.</w:t>
            </w:r>
            <w:r w:rsidR="0027717B">
              <w:rPr>
                <w:b/>
                <w:sz w:val="18"/>
                <w:szCs w:val="18"/>
              </w:rPr>
              <w:t xml:space="preserve"> </w:t>
            </w:r>
          </w:p>
          <w:p w14:paraId="4531314E" w14:textId="636C1919" w:rsidR="0027717B" w:rsidRDefault="0027717B" w:rsidP="00874EE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(Sayfa </w:t>
            </w:r>
            <w:r w:rsidR="005F1A9E">
              <w:rPr>
                <w:b/>
                <w:sz w:val="18"/>
                <w:szCs w:val="18"/>
              </w:rPr>
              <w:t>61</w:t>
            </w:r>
            <w:r>
              <w:rPr>
                <w:b/>
                <w:sz w:val="18"/>
                <w:szCs w:val="18"/>
              </w:rPr>
              <w:t>) Sözlük etkinliği yapılır.</w:t>
            </w:r>
          </w:p>
          <w:p w14:paraId="7558B32C" w14:textId="0E5149EA" w:rsidR="0027717B" w:rsidRDefault="0027717B" w:rsidP="00874EE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(Sayfa </w:t>
            </w:r>
            <w:r w:rsidR="005F1A9E">
              <w:rPr>
                <w:b/>
                <w:sz w:val="18"/>
                <w:szCs w:val="18"/>
              </w:rPr>
              <w:t>62-63</w:t>
            </w:r>
            <w:r>
              <w:rPr>
                <w:b/>
                <w:sz w:val="18"/>
                <w:szCs w:val="18"/>
              </w:rPr>
              <w:t xml:space="preserve">) </w:t>
            </w:r>
            <w:r w:rsidR="005F1A9E">
              <w:rPr>
                <w:b/>
                <w:sz w:val="18"/>
                <w:szCs w:val="18"/>
              </w:rPr>
              <w:t xml:space="preserve">Metne ait sorular cevaplanır. </w:t>
            </w:r>
            <w:r w:rsidR="00C509F8">
              <w:rPr>
                <w:b/>
                <w:sz w:val="18"/>
                <w:szCs w:val="18"/>
              </w:rPr>
              <w:t>Büyük harflerin</w:t>
            </w:r>
            <w:r w:rsidR="005F1A9E">
              <w:rPr>
                <w:b/>
                <w:sz w:val="18"/>
                <w:szCs w:val="18"/>
              </w:rPr>
              <w:t xml:space="preserve"> kullanıldığı yerler etkinliği yapılır.</w:t>
            </w:r>
          </w:p>
          <w:p w14:paraId="6941470A" w14:textId="23D5924E" w:rsidR="00874EE6" w:rsidRDefault="00CF3012" w:rsidP="00874EE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(Sayfa </w:t>
            </w:r>
            <w:r w:rsidR="00C509F8">
              <w:rPr>
                <w:b/>
                <w:sz w:val="18"/>
                <w:szCs w:val="18"/>
              </w:rPr>
              <w:t>64</w:t>
            </w:r>
            <w:r>
              <w:rPr>
                <w:b/>
                <w:sz w:val="18"/>
                <w:szCs w:val="18"/>
              </w:rPr>
              <w:t xml:space="preserve">) </w:t>
            </w:r>
            <w:r w:rsidR="00C509F8">
              <w:rPr>
                <w:b/>
                <w:sz w:val="18"/>
                <w:szCs w:val="18"/>
              </w:rPr>
              <w:t>Benzer ve farklı yönler</w:t>
            </w:r>
            <w:r>
              <w:rPr>
                <w:b/>
                <w:sz w:val="18"/>
                <w:szCs w:val="18"/>
              </w:rPr>
              <w:t xml:space="preserve"> etkinliği yapılır.</w:t>
            </w:r>
          </w:p>
          <w:p w14:paraId="472509FD" w14:textId="1D627CC6" w:rsidR="006D556D" w:rsidRPr="00874EE6" w:rsidRDefault="006D556D" w:rsidP="00C509F8">
            <w:pPr>
              <w:rPr>
                <w:b/>
                <w:sz w:val="18"/>
                <w:szCs w:val="18"/>
              </w:rPr>
            </w:pPr>
          </w:p>
        </w:tc>
      </w:tr>
      <w:tr w:rsidR="00874EE6" w:rsidRPr="00874EE6" w14:paraId="3425AB35" w14:textId="77777777" w:rsidTr="00874EE6">
        <w:trPr>
          <w:trHeight w:val="308"/>
        </w:trPr>
        <w:tc>
          <w:tcPr>
            <w:tcW w:w="10174" w:type="dxa"/>
            <w:gridSpan w:val="2"/>
          </w:tcPr>
          <w:p w14:paraId="781AE945" w14:textId="77777777" w:rsidR="0027717B" w:rsidRDefault="0027717B" w:rsidP="00874EE6">
            <w:pPr>
              <w:jc w:val="center"/>
              <w:rPr>
                <w:b/>
                <w:sz w:val="18"/>
                <w:szCs w:val="18"/>
              </w:rPr>
            </w:pPr>
          </w:p>
          <w:p w14:paraId="61026691" w14:textId="44F14CC5" w:rsidR="00874EE6" w:rsidRPr="00874EE6" w:rsidRDefault="00874EE6" w:rsidP="00874EE6">
            <w:pPr>
              <w:jc w:val="center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FARKLILAŞTIRMA</w:t>
            </w:r>
          </w:p>
        </w:tc>
      </w:tr>
      <w:tr w:rsidR="00874EE6" w:rsidRPr="00874EE6" w14:paraId="469B8DA8" w14:textId="0B68F146" w:rsidTr="0027717B">
        <w:trPr>
          <w:trHeight w:val="308"/>
        </w:trPr>
        <w:tc>
          <w:tcPr>
            <w:tcW w:w="2830" w:type="dxa"/>
          </w:tcPr>
          <w:p w14:paraId="5B3CCD44" w14:textId="3389FD6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ZENGİNLEŞTİRME</w:t>
            </w:r>
          </w:p>
        </w:tc>
        <w:tc>
          <w:tcPr>
            <w:tcW w:w="7344" w:type="dxa"/>
          </w:tcPr>
          <w:p w14:paraId="5491C31F" w14:textId="77777777" w:rsidR="005F1A9E" w:rsidRPr="00AB14EF" w:rsidRDefault="005F1A9E" w:rsidP="005F1A9E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Dinleyeceği/izleyeceği/okuyacağı metinle ilişkili hikâye oluşturma, canlandırma yapma,</w:t>
            </w:r>
          </w:p>
          <w:p w14:paraId="76F7666F" w14:textId="77777777" w:rsidR="005F1A9E" w:rsidRPr="00AB14EF" w:rsidRDefault="005F1A9E" w:rsidP="005F1A9E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dijital araçlardan yararlanma, görsel oluşturma, oyun tasarlama, sunu hazırlama, yazarın</w:t>
            </w:r>
          </w:p>
          <w:p w14:paraId="0C2198ED" w14:textId="77777777" w:rsidR="005F1A9E" w:rsidRPr="00AB14EF" w:rsidRDefault="005F1A9E" w:rsidP="005F1A9E">
            <w:pPr>
              <w:rPr>
                <w:b/>
                <w:color w:val="000000" w:themeColor="text1"/>
                <w:sz w:val="16"/>
                <w:szCs w:val="16"/>
                <w:u w:val="single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iletilerini sorgulama, tartışma, metni yeniden kurgulama gibi etkinliklerle süreç zenginleştirilebilir.</w:t>
            </w:r>
            <w:r w:rsidRPr="00AB14EF">
              <w:rPr>
                <w:b/>
                <w:color w:val="000000" w:themeColor="text1"/>
                <w:sz w:val="16"/>
                <w:szCs w:val="16"/>
                <w:u w:val="single"/>
              </w:rPr>
              <w:t xml:space="preserve">  </w:t>
            </w:r>
          </w:p>
          <w:p w14:paraId="7D177EB7" w14:textId="71473A3A" w:rsidR="005F1A9E" w:rsidRPr="00874EE6" w:rsidRDefault="005F1A9E" w:rsidP="005F1A9E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</w:p>
          <w:p w14:paraId="53FCC3F9" w14:textId="30FDFCDE" w:rsidR="00874EE6" w:rsidRPr="00874EE6" w:rsidRDefault="00874EE6" w:rsidP="00874EE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</w:p>
        </w:tc>
      </w:tr>
      <w:tr w:rsidR="00874EE6" w:rsidRPr="00874EE6" w14:paraId="5002D336" w14:textId="59E78053" w:rsidTr="0027717B">
        <w:trPr>
          <w:trHeight w:val="308"/>
        </w:trPr>
        <w:tc>
          <w:tcPr>
            <w:tcW w:w="2830" w:type="dxa"/>
          </w:tcPr>
          <w:p w14:paraId="75E0E6CA" w14:textId="28552FBD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DESTLEME</w:t>
            </w:r>
          </w:p>
        </w:tc>
        <w:tc>
          <w:tcPr>
            <w:tcW w:w="7344" w:type="dxa"/>
          </w:tcPr>
          <w:p w14:paraId="2E9F5DC9" w14:textId="77777777" w:rsidR="005F1A9E" w:rsidRPr="00AB14EF" w:rsidRDefault="005F1A9E" w:rsidP="005F1A9E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Destekleme sürecinde oyun, bilmece sorma, bulmaca çözme şarkı ve tekerleme söyleme,</w:t>
            </w:r>
          </w:p>
          <w:p w14:paraId="32DDC53B" w14:textId="77777777" w:rsidR="005F1A9E" w:rsidRPr="00AB14EF" w:rsidRDefault="005F1A9E" w:rsidP="005F1A9E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sayışma ve canlandırma yapma gibi etkinliklerden ve görsel eşleştirme kartlarından</w:t>
            </w:r>
          </w:p>
          <w:p w14:paraId="45E0812C" w14:textId="00E440C7" w:rsidR="005F1A9E" w:rsidRPr="00874EE6" w:rsidRDefault="005F1A9E" w:rsidP="005F1A9E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AB14EF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F95CBB0" wp14:editId="40B3FE06">
                      <wp:simplePos x="0" y="0"/>
                      <wp:positionH relativeFrom="column">
                        <wp:posOffset>-943148</wp:posOffset>
                      </wp:positionH>
                      <wp:positionV relativeFrom="paragraph">
                        <wp:posOffset>1388341</wp:posOffset>
                      </wp:positionV>
                      <wp:extent cx="1814773" cy="304800"/>
                      <wp:effectExtent l="0" t="0" r="0" b="0"/>
                      <wp:wrapNone/>
                      <wp:docPr id="14" name="Dikdörtgen 14">
                        <a:hlinkClick xmlns:a="http://schemas.openxmlformats.org/drawingml/2006/main" r:id="rId8"/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4773" cy="30480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4E40E80" w14:textId="77777777" w:rsidR="005F1A9E" w:rsidRPr="00CB0CBB" w:rsidRDefault="005F1A9E" w:rsidP="005F1A9E">
                                  <w:pPr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r w:rsidRPr="00CB0CBB">
                                    <w:rPr>
                                      <w:color w:val="FFFFFF" w:themeColor="background1"/>
                                    </w:rPr>
                                    <w:t>www.mustafakabul.com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95CBB0" id="Dikdörtgen 14" o:spid="_x0000_s1026" href="http://www.mustafakabul.com/" style="position:absolute;left:0;text-align:left;margin-left:-74.25pt;margin-top:109.3pt;width:142.9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" o:button="t" filled="f" stroked="f" strokeweight="1pt">
                      <v:fill o:detectmouseclick="t"/>
                      <v:textbox>
                        <w:txbxContent>
                          <w:p w14:paraId="54E40E80" w14:textId="77777777" w:rsidR="005F1A9E" w:rsidRPr="00CB0CBB" w:rsidRDefault="005F1A9E" w:rsidP="005F1A9E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CB0CBB">
                              <w:rPr>
                                <w:color w:val="FFFFFF" w:themeColor="background1"/>
                              </w:rPr>
                              <w:t>www.mustafakabul.com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AB14EF">
              <w:rPr>
                <w:color w:val="000000" w:themeColor="text1"/>
                <w:sz w:val="16"/>
                <w:szCs w:val="16"/>
              </w:rPr>
              <w:t>yararlanılabilir. Etkinlikler yapılırken öğrencilerin zorlandıkları yerlerde onlara ipuçları verilebilir.</w:t>
            </w:r>
          </w:p>
          <w:p w14:paraId="2132C460" w14:textId="6AEFFE61" w:rsidR="00874EE6" w:rsidRPr="00874EE6" w:rsidRDefault="00874EE6" w:rsidP="00874EE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</w:p>
        </w:tc>
      </w:tr>
      <w:tr w:rsidR="00874EE6" w:rsidRPr="00874EE6" w14:paraId="5191872A" w14:textId="6ED87828" w:rsidTr="0027717B">
        <w:trPr>
          <w:trHeight w:val="308"/>
        </w:trPr>
        <w:tc>
          <w:tcPr>
            <w:tcW w:w="2830" w:type="dxa"/>
          </w:tcPr>
          <w:p w14:paraId="72388E9D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ÖĞRENME KANITLARI</w:t>
            </w:r>
          </w:p>
          <w:p w14:paraId="417C1DD7" w14:textId="7EC4166A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(Ölçme ve Değerlendirme)</w:t>
            </w:r>
          </w:p>
        </w:tc>
        <w:tc>
          <w:tcPr>
            <w:tcW w:w="7344" w:type="dxa"/>
          </w:tcPr>
          <w:p w14:paraId="5307E480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Defter kontrolü yapılır, gözlem formuna işlenir.</w:t>
            </w:r>
          </w:p>
          <w:p w14:paraId="70D5EF38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Öz Değerlendirme Formu</w:t>
            </w:r>
          </w:p>
          <w:p w14:paraId="5A4726B0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Tema Gözlem Formu</w:t>
            </w:r>
          </w:p>
          <w:p w14:paraId="01868A26" w14:textId="76A404C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Tema Değerlendirme Çalışmaları</w:t>
            </w:r>
          </w:p>
        </w:tc>
      </w:tr>
      <w:tr w:rsidR="00874EE6" w:rsidRPr="00874EE6" w14:paraId="6698291F" w14:textId="77777777" w:rsidTr="0027717B">
        <w:trPr>
          <w:trHeight w:val="308"/>
        </w:trPr>
        <w:tc>
          <w:tcPr>
            <w:tcW w:w="2830" w:type="dxa"/>
          </w:tcPr>
          <w:p w14:paraId="121FF089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ÖĞRETMEN YANSITMALARI</w:t>
            </w:r>
          </w:p>
          <w:p w14:paraId="6E5B8026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</w:p>
          <w:p w14:paraId="7890233C" w14:textId="47501D7A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(Karşılaşılan sorunlar, özel hâller, öneriler, iyileştirmeler )</w:t>
            </w:r>
          </w:p>
        </w:tc>
        <w:tc>
          <w:tcPr>
            <w:tcW w:w="7344" w:type="dxa"/>
          </w:tcPr>
          <w:p w14:paraId="4CA4BA9E" w14:textId="180E57FA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Bu bölüm öğretmen tarafından ilgili hafta bitiminde doldurulacaktır.</w:t>
            </w:r>
          </w:p>
        </w:tc>
      </w:tr>
    </w:tbl>
    <w:p w14:paraId="16D18C37" w14:textId="77777777" w:rsidR="002735FF" w:rsidRPr="00874EE6" w:rsidRDefault="002735FF" w:rsidP="002735FF">
      <w:pPr>
        <w:ind w:firstLine="180"/>
        <w:rPr>
          <w:b/>
          <w:sz w:val="18"/>
          <w:szCs w:val="18"/>
        </w:rPr>
      </w:pPr>
    </w:p>
    <w:p w14:paraId="34396B0E" w14:textId="77777777" w:rsidR="0027717B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5FB878A0" w14:textId="77777777" w:rsidR="0027717B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7870DB31" w14:textId="19CCC544" w:rsidR="00874EE6" w:rsidRPr="00874EE6" w:rsidRDefault="00874EE6" w:rsidP="00874EE6">
      <w:pPr>
        <w:tabs>
          <w:tab w:val="left" w:pos="3569"/>
        </w:tabs>
        <w:jc w:val="right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……………………..</w:t>
      </w:r>
    </w:p>
    <w:p w14:paraId="748FBE57" w14:textId="77777777" w:rsidR="0027717B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1C95CD4E" w14:textId="7DA9C24B" w:rsidR="00874EE6" w:rsidRPr="00874EE6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2</w:t>
      </w:r>
      <w:r w:rsidR="00874EE6" w:rsidRPr="00874EE6">
        <w:rPr>
          <w:b/>
          <w:sz w:val="18"/>
          <w:szCs w:val="18"/>
        </w:rPr>
        <w:t>/… Sınıf Öğretmeni</w:t>
      </w:r>
    </w:p>
    <w:p w14:paraId="08105056" w14:textId="77777777" w:rsidR="00874EE6" w:rsidRPr="00874EE6" w:rsidRDefault="00874EE6" w:rsidP="00874EE6">
      <w:pPr>
        <w:rPr>
          <w:b/>
          <w:sz w:val="18"/>
          <w:szCs w:val="18"/>
        </w:rPr>
      </w:pPr>
    </w:p>
    <w:p w14:paraId="0921D00E" w14:textId="6AA79FFD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…/…./202</w:t>
      </w:r>
      <w:r w:rsidR="0027717B">
        <w:rPr>
          <w:b/>
          <w:sz w:val="18"/>
          <w:szCs w:val="18"/>
        </w:rPr>
        <w:t>5</w:t>
      </w:r>
    </w:p>
    <w:p w14:paraId="71376F5E" w14:textId="77777777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76B85185" w14:textId="77777777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………………………</w:t>
      </w:r>
    </w:p>
    <w:p w14:paraId="181C5C92" w14:textId="77777777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Okul Müdürü</w:t>
      </w:r>
    </w:p>
    <w:bookmarkEnd w:id="0"/>
    <w:bookmarkEnd w:id="1"/>
    <w:bookmarkEnd w:id="2"/>
    <w:p w14:paraId="534B340C" w14:textId="39F1EF65" w:rsidR="00D664D1" w:rsidRPr="00874EE6" w:rsidRDefault="00D664D1" w:rsidP="00874EE6">
      <w:pPr>
        <w:tabs>
          <w:tab w:val="left" w:pos="3569"/>
        </w:tabs>
        <w:rPr>
          <w:b/>
          <w:sz w:val="18"/>
          <w:szCs w:val="18"/>
        </w:rPr>
      </w:pPr>
    </w:p>
    <w:sectPr w:rsidR="00D664D1" w:rsidRPr="00874EE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AAEB62" w14:textId="77777777" w:rsidR="00EC7FA1" w:rsidRDefault="00EC7FA1" w:rsidP="00161E3C">
      <w:r>
        <w:separator/>
      </w:r>
    </w:p>
  </w:endnote>
  <w:endnote w:type="continuationSeparator" w:id="0">
    <w:p w14:paraId="06315CB3" w14:textId="77777777" w:rsidR="00EC7FA1" w:rsidRDefault="00EC7FA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D308B3" w14:textId="77777777" w:rsidR="00EC7FA1" w:rsidRDefault="00EC7FA1" w:rsidP="00161E3C">
      <w:r>
        <w:separator/>
      </w:r>
    </w:p>
  </w:footnote>
  <w:footnote w:type="continuationSeparator" w:id="0">
    <w:p w14:paraId="72ED9D0D" w14:textId="77777777" w:rsidR="00EC7FA1" w:rsidRDefault="00EC7FA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1FB3"/>
    <w:rsid w:val="000E2B76"/>
    <w:rsid w:val="000E6A5F"/>
    <w:rsid w:val="000F2537"/>
    <w:rsid w:val="00102DAB"/>
    <w:rsid w:val="00111A65"/>
    <w:rsid w:val="001136F6"/>
    <w:rsid w:val="001160B7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35FF"/>
    <w:rsid w:val="0027717B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09C"/>
    <w:rsid w:val="00354E35"/>
    <w:rsid w:val="00365F8D"/>
    <w:rsid w:val="00375327"/>
    <w:rsid w:val="0038487E"/>
    <w:rsid w:val="0038513E"/>
    <w:rsid w:val="00387E2C"/>
    <w:rsid w:val="00392B92"/>
    <w:rsid w:val="003968A4"/>
    <w:rsid w:val="003A0964"/>
    <w:rsid w:val="003B094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91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57767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1A9E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3EE8"/>
    <w:rsid w:val="006D0A79"/>
    <w:rsid w:val="006D38C1"/>
    <w:rsid w:val="006D556D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615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801947"/>
    <w:rsid w:val="00802BD6"/>
    <w:rsid w:val="00805ECC"/>
    <w:rsid w:val="00806088"/>
    <w:rsid w:val="008061BF"/>
    <w:rsid w:val="00806B0E"/>
    <w:rsid w:val="00824CAF"/>
    <w:rsid w:val="0083095E"/>
    <w:rsid w:val="00830CCC"/>
    <w:rsid w:val="0083531F"/>
    <w:rsid w:val="0083792C"/>
    <w:rsid w:val="00844298"/>
    <w:rsid w:val="008478F5"/>
    <w:rsid w:val="00850276"/>
    <w:rsid w:val="00856764"/>
    <w:rsid w:val="00860769"/>
    <w:rsid w:val="00863415"/>
    <w:rsid w:val="008635D8"/>
    <w:rsid w:val="00864A9E"/>
    <w:rsid w:val="00874EE6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6753"/>
    <w:rsid w:val="00940851"/>
    <w:rsid w:val="00954384"/>
    <w:rsid w:val="00955E20"/>
    <w:rsid w:val="0096437C"/>
    <w:rsid w:val="00966506"/>
    <w:rsid w:val="00971DB3"/>
    <w:rsid w:val="009842E2"/>
    <w:rsid w:val="00987E28"/>
    <w:rsid w:val="009922D4"/>
    <w:rsid w:val="00992D8D"/>
    <w:rsid w:val="0099427B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4FE9"/>
    <w:rsid w:val="00BF29E2"/>
    <w:rsid w:val="00BF3D3A"/>
    <w:rsid w:val="00BF614F"/>
    <w:rsid w:val="00C30A1C"/>
    <w:rsid w:val="00C35A60"/>
    <w:rsid w:val="00C41158"/>
    <w:rsid w:val="00C5038C"/>
    <w:rsid w:val="00C509F8"/>
    <w:rsid w:val="00C65B84"/>
    <w:rsid w:val="00C87DAA"/>
    <w:rsid w:val="00CA2A9D"/>
    <w:rsid w:val="00CA32DC"/>
    <w:rsid w:val="00CA6637"/>
    <w:rsid w:val="00CB01EF"/>
    <w:rsid w:val="00CB0F5F"/>
    <w:rsid w:val="00CB404D"/>
    <w:rsid w:val="00CE36C0"/>
    <w:rsid w:val="00CE5BAB"/>
    <w:rsid w:val="00CF3012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3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C7FA1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0A1A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B69C1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856764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1160B7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1160B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oKlavuzu">
    <w:name w:val="Table Grid"/>
    <w:basedOn w:val="NormalTablo"/>
    <w:uiPriority w:val="59"/>
    <w:rsid w:val="00273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6D55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1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stafakabu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662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14</cp:revision>
  <cp:lastPrinted>2018-03-23T12:00:00Z</cp:lastPrinted>
  <dcterms:created xsi:type="dcterms:W3CDTF">2024-08-16T19:20:00Z</dcterms:created>
  <dcterms:modified xsi:type="dcterms:W3CDTF">2025-09-04T17:21:00Z</dcterms:modified>
</cp:coreProperties>
</file>